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VEGA EN CALMA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Emilio PRADOS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(C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rtama, 3 de agosto)</w:t>
      </w:r>
    </w:p>
    <w:p>
      <w:pPr>
        <w:pStyle w:val="Corps"/>
        <w:jc w:val="center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Cielo gris.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Suelo rojo</w:t>
      </w:r>
      <w:r>
        <w:rPr>
          <w:rFonts w:ascii="Arial" w:hAnsi="Arial" w:hint="default"/>
          <w:sz w:val="32"/>
          <w:szCs w:val="32"/>
          <w:rtl w:val="0"/>
          <w:lang w:val="fr-FR"/>
        </w:rPr>
        <w:t>…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un olivo a otro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vuela el tordo.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En la tarde hay un sapo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ceniza y de oro.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Suelo gris.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Cielo rojo</w:t>
      </w:r>
      <w:r>
        <w:rPr>
          <w:rFonts w:ascii="Arial" w:hAnsi="Arial" w:hint="default"/>
          <w:sz w:val="32"/>
          <w:szCs w:val="32"/>
          <w:rtl w:val="0"/>
          <w:lang w:val="fr-FR"/>
        </w:rPr>
        <w:t>…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Qued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ó </w:t>
      </w:r>
      <w:r>
        <w:rPr>
          <w:rFonts w:ascii="Arial" w:hAnsi="Arial"/>
          <w:sz w:val="32"/>
          <w:szCs w:val="32"/>
          <w:rtl w:val="0"/>
          <w:lang w:val="fr-FR"/>
        </w:rPr>
        <w:t>la luna enredada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en el olivar.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</w:pPr>
      <w:r>
        <w:rPr>
          <w:rFonts w:ascii="Arial" w:hAnsi="Arial" w:hint="default"/>
          <w:sz w:val="32"/>
          <w:szCs w:val="32"/>
          <w:rtl w:val="0"/>
          <w:lang w:val="fr-FR"/>
        </w:rPr>
        <w:t xml:space="preserve">¡ </w:t>
      </w:r>
      <w:r>
        <w:rPr>
          <w:rFonts w:ascii="Arial" w:hAnsi="Arial"/>
          <w:sz w:val="32"/>
          <w:szCs w:val="32"/>
          <w:rtl w:val="0"/>
          <w:lang w:val="fr-FR"/>
        </w:rPr>
        <w:t>Qued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ó </w:t>
      </w:r>
      <w:r>
        <w:rPr>
          <w:rFonts w:ascii="Arial" w:hAnsi="Arial"/>
          <w:sz w:val="32"/>
          <w:szCs w:val="32"/>
          <w:rtl w:val="0"/>
          <w:lang w:val="fr-FR"/>
        </w:rPr>
        <w:t>olvidada !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