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PUERTOS QUE SO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Ñ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Mariano ANDRADE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Hay ciudades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nunca despiertan,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somnolientas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 el bochorno,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 mar detenido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frente a costaneras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ni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os y cemento,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frutas y mujeres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mercados eternos.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Port Vila, Apia, Nuku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alofa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puertos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so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ñé </w:t>
      </w:r>
      <w:r>
        <w:rPr>
          <w:rFonts w:ascii="Arial" w:hAnsi="Arial"/>
          <w:sz w:val="32"/>
          <w:szCs w:val="32"/>
          <w:rtl w:val="0"/>
          <w:lang w:val="fr-FR"/>
        </w:rPr>
        <w:t>m</w:t>
      </w:r>
      <w:r>
        <w:rPr>
          <w:rFonts w:ascii="Arial" w:hAnsi="Arial" w:hint="default"/>
          <w:sz w:val="32"/>
          <w:szCs w:val="32"/>
          <w:rtl w:val="0"/>
          <w:lang w:val="fr-FR"/>
        </w:rPr>
        <w:t>í</w:t>
      </w:r>
      <w:r>
        <w:rPr>
          <w:rFonts w:ascii="Arial" w:hAnsi="Arial"/>
          <w:sz w:val="32"/>
          <w:szCs w:val="32"/>
          <w:rtl w:val="0"/>
          <w:lang w:val="fr-FR"/>
        </w:rPr>
        <w:t>ticos,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sin presente,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anclados en la nostalgia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haber sobrevivido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al oc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ans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sus fieras embarcadas,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 fuego, ciclones.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Los rostros j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venes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sedientos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atrapados por el futuro,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del vientre de sus islas.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Ukuleles y agrios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sorbos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boles de kava,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loas a Iesu-Kerito.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cada muelle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dormita un viejo carguero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bandera incierta,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como en los bares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alg</w:t>
      </w:r>
      <w:r>
        <w:rPr>
          <w:rFonts w:ascii="Arial" w:hAnsi="Arial" w:hint="default"/>
          <w:sz w:val="32"/>
          <w:szCs w:val="32"/>
          <w:rtl w:val="0"/>
          <w:lang w:val="fr-FR"/>
        </w:rPr>
        <w:t>ú</w:t>
      </w:r>
      <w:r>
        <w:rPr>
          <w:rFonts w:ascii="Arial" w:hAnsi="Arial"/>
          <w:sz w:val="32"/>
          <w:szCs w:val="32"/>
          <w:rtl w:val="0"/>
          <w:lang w:val="fr-FR"/>
        </w:rPr>
        <w:t>n occidental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morir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á </w:t>
      </w:r>
      <w:r>
        <w:rPr>
          <w:rFonts w:ascii="Arial" w:hAnsi="Arial"/>
          <w:sz w:val="32"/>
          <w:szCs w:val="32"/>
          <w:rtl w:val="0"/>
          <w:lang w:val="fr-FR"/>
        </w:rPr>
        <w:t>solo y lejos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mientras el horizonte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prepara tormentas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y la bruma del calarnos seda.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