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EL TIEPO ME RECUERDA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Julia UCEDA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Recordar no es siempre regresar a lo que ha sido.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En la memoria hay algas que arrastran extra</w:t>
      </w:r>
      <w:r>
        <w:rPr>
          <w:rFonts w:ascii="Arial" w:hAnsi="Arial" w:hint="default"/>
          <w:sz w:val="32"/>
          <w:szCs w:val="32"/>
          <w:rtl w:val="0"/>
          <w:lang w:val="fr-FR"/>
        </w:rPr>
        <w:t>ñ</w:t>
      </w:r>
      <w:r>
        <w:rPr>
          <w:rFonts w:ascii="Arial" w:hAnsi="Arial"/>
          <w:sz w:val="32"/>
          <w:szCs w:val="32"/>
          <w:rtl w:val="0"/>
          <w:lang w:val="fr-FR"/>
        </w:rPr>
        <w:t>as maravillas ;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objectos que no nos pertenecen o que nunca flotaron.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 luz que recorremos abismos ilumina a</w:t>
      </w:r>
      <w:r>
        <w:rPr>
          <w:rFonts w:ascii="Arial" w:hAnsi="Arial" w:hint="default"/>
          <w:sz w:val="32"/>
          <w:szCs w:val="32"/>
          <w:rtl w:val="0"/>
          <w:lang w:val="fr-FR"/>
        </w:rPr>
        <w:t>ñ</w:t>
      </w:r>
      <w:r>
        <w:rPr>
          <w:rFonts w:ascii="Arial" w:hAnsi="Arial"/>
          <w:sz w:val="32"/>
          <w:szCs w:val="32"/>
          <w:rtl w:val="0"/>
          <w:lang w:val="fr-FR"/>
        </w:rPr>
        <w:t xml:space="preserve">os anteriores a mi 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que no he vivido pero recuerdo como ocurrido ayer.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Hacia mil novecientos pase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é </w:t>
      </w:r>
      <w:r>
        <w:rPr>
          <w:rFonts w:ascii="Arial" w:hAnsi="Arial"/>
          <w:sz w:val="32"/>
          <w:szCs w:val="32"/>
          <w:rtl w:val="0"/>
          <w:lang w:val="fr-FR"/>
        </w:rPr>
        <w:t>por un parque que est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á </w:t>
      </w:r>
      <w:r>
        <w:rPr>
          <w:rFonts w:ascii="Arial" w:hAnsi="Arial"/>
          <w:sz w:val="32"/>
          <w:szCs w:val="32"/>
          <w:rtl w:val="0"/>
          <w:lang w:val="fr-FR"/>
        </w:rPr>
        <w:t>en Paris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-estaba- envuelto por la bruma.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Mi traje tenia el mismo color de la niebla.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 luz era  la misma de hoy -setenta a</w:t>
      </w:r>
      <w:r>
        <w:rPr>
          <w:rFonts w:ascii="Arial" w:hAnsi="Arial" w:hint="default"/>
          <w:sz w:val="32"/>
          <w:szCs w:val="32"/>
          <w:rtl w:val="0"/>
          <w:lang w:val="fr-FR"/>
        </w:rPr>
        <w:t>ñ</w:t>
      </w:r>
      <w:r>
        <w:rPr>
          <w:rFonts w:ascii="Arial" w:hAnsi="Arial"/>
          <w:sz w:val="32"/>
          <w:szCs w:val="32"/>
          <w:rtl w:val="0"/>
          <w:lang w:val="fr-FR"/>
        </w:rPr>
        <w:t>os despues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cuando la breve tormenta ha pasado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y a trav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 de los cristales veo pasar la gente,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desde esta ventana tan cerca de las nubes.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En mis ojos parece llover un tiempo que no es m</w:t>
      </w:r>
      <w:r>
        <w:rPr>
          <w:rFonts w:ascii="Arial" w:hAnsi="Arial" w:hint="default"/>
          <w:sz w:val="32"/>
          <w:szCs w:val="32"/>
          <w:rtl w:val="0"/>
          <w:lang w:val="fr-FR"/>
        </w:rPr>
        <w:t>í</w:t>
      </w:r>
      <w:r>
        <w:rPr>
          <w:rFonts w:ascii="Arial" w:hAnsi="Arial"/>
          <w:sz w:val="32"/>
          <w:szCs w:val="32"/>
          <w:rtl w:val="0"/>
          <w:lang w:val="fr-FR"/>
        </w:rPr>
        <w:t>o.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</w:pPr>
      <w:r>
        <w:rPr>
          <w:rFonts w:ascii="Arial" w:cs="Arial" w:hAnsi="Arial" w:eastAsia="Arial"/>
          <w:b w:val="1"/>
          <w:bCs w:val="1"/>
          <w:sz w:val="32"/>
          <w:szCs w:val="32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